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11" w:type="dxa"/>
        <w:tblLayout w:type="fixed"/>
        <w:tblCellMar>
          <w:left w:w="0" w:type="dxa"/>
          <w:right w:w="0" w:type="dxa"/>
        </w:tblCellMar>
        <w:tblLook w:val="04A0" w:firstRow="1" w:lastRow="0" w:firstColumn="1" w:lastColumn="0" w:noHBand="0" w:noVBand="1"/>
      </w:tblPr>
      <w:tblGrid>
        <w:gridCol w:w="1206"/>
        <w:gridCol w:w="2246"/>
        <w:gridCol w:w="1504"/>
        <w:gridCol w:w="3555"/>
      </w:tblGrid>
      <w:tr w:rsidR="004A41E5" w:rsidRPr="004A41E5" w14:paraId="2E597DB7" w14:textId="77777777" w:rsidTr="00663C5A">
        <w:trPr>
          <w:trHeight w:val="270"/>
        </w:trPr>
        <w:tc>
          <w:tcPr>
            <w:tcW w:w="1206" w:type="dxa"/>
            <w:tcBorders>
              <w:top w:val="nil"/>
              <w:left w:val="nil"/>
              <w:bottom w:val="nil"/>
              <w:right w:val="nil"/>
            </w:tcBorders>
            <w:shd w:val="clear" w:color="auto" w:fill="auto"/>
            <w:noWrap/>
            <w:tcMar>
              <w:top w:w="15" w:type="dxa"/>
              <w:left w:w="15" w:type="dxa"/>
              <w:right w:w="15" w:type="dxa"/>
            </w:tcMar>
            <w:vAlign w:val="center"/>
          </w:tcPr>
          <w:p w14:paraId="03F537C7" w14:textId="77777777" w:rsidR="004A41E5" w:rsidRPr="004A41E5" w:rsidRDefault="004A41E5" w:rsidP="004A41E5">
            <w:pPr>
              <w:spacing w:after="120"/>
              <w:ind w:firstLineChars="200" w:firstLine="420"/>
              <w:rPr>
                <w:rFonts w:ascii="Calibri" w:eastAsia="宋体" w:hAnsi="Calibri" w:cs="Times New Roman"/>
                <w:szCs w:val="24"/>
              </w:rPr>
            </w:pPr>
          </w:p>
          <w:p w14:paraId="716979B9" w14:textId="77777777" w:rsidR="004A41E5" w:rsidRPr="004A41E5" w:rsidRDefault="004A41E5" w:rsidP="004A41E5">
            <w:pPr>
              <w:widowControl/>
              <w:jc w:val="left"/>
              <w:textAlignment w:val="center"/>
              <w:rPr>
                <w:rFonts w:ascii="宋体" w:eastAsia="宋体" w:hAnsi="宋体" w:cs="宋体"/>
                <w:color w:val="000000"/>
                <w:sz w:val="22"/>
              </w:rPr>
            </w:pPr>
            <w:r w:rsidRPr="004A41E5">
              <w:rPr>
                <w:rFonts w:ascii="宋体" w:eastAsia="宋体" w:hAnsi="宋体" w:cs="宋体" w:hint="eastAsia"/>
                <w:color w:val="000000"/>
                <w:kern w:val="0"/>
                <w:sz w:val="22"/>
                <w:lang w:bidi="ar"/>
              </w:rPr>
              <w:t>附件1</w:t>
            </w:r>
          </w:p>
        </w:tc>
        <w:tc>
          <w:tcPr>
            <w:tcW w:w="2246" w:type="dxa"/>
            <w:tcBorders>
              <w:top w:val="nil"/>
              <w:left w:val="nil"/>
              <w:bottom w:val="nil"/>
              <w:right w:val="nil"/>
            </w:tcBorders>
            <w:shd w:val="clear" w:color="auto" w:fill="auto"/>
            <w:noWrap/>
            <w:tcMar>
              <w:top w:w="15" w:type="dxa"/>
              <w:left w:w="15" w:type="dxa"/>
              <w:right w:w="15" w:type="dxa"/>
            </w:tcMar>
            <w:vAlign w:val="center"/>
          </w:tcPr>
          <w:p w14:paraId="766FA364" w14:textId="77777777" w:rsidR="004A41E5" w:rsidRPr="004A41E5" w:rsidRDefault="004A41E5" w:rsidP="004A41E5">
            <w:pPr>
              <w:rPr>
                <w:rFonts w:ascii="宋体" w:eastAsia="宋体" w:hAnsi="宋体" w:cs="宋体"/>
                <w:color w:val="000000"/>
                <w:sz w:val="22"/>
              </w:rPr>
            </w:pPr>
          </w:p>
        </w:tc>
        <w:tc>
          <w:tcPr>
            <w:tcW w:w="1504" w:type="dxa"/>
            <w:tcBorders>
              <w:top w:val="nil"/>
              <w:left w:val="nil"/>
              <w:bottom w:val="nil"/>
              <w:right w:val="nil"/>
            </w:tcBorders>
            <w:shd w:val="clear" w:color="auto" w:fill="auto"/>
            <w:noWrap/>
            <w:tcMar>
              <w:top w:w="15" w:type="dxa"/>
              <w:left w:w="15" w:type="dxa"/>
              <w:right w:w="15" w:type="dxa"/>
            </w:tcMar>
            <w:vAlign w:val="center"/>
          </w:tcPr>
          <w:p w14:paraId="33DC36D4" w14:textId="77777777" w:rsidR="004A41E5" w:rsidRPr="004A41E5" w:rsidRDefault="004A41E5" w:rsidP="004A41E5">
            <w:pPr>
              <w:rPr>
                <w:rFonts w:ascii="宋体" w:eastAsia="宋体" w:hAnsi="宋体" w:cs="宋体"/>
                <w:color w:val="000000"/>
                <w:sz w:val="22"/>
              </w:rPr>
            </w:pPr>
          </w:p>
        </w:tc>
        <w:tc>
          <w:tcPr>
            <w:tcW w:w="3555" w:type="dxa"/>
            <w:tcBorders>
              <w:top w:val="nil"/>
              <w:left w:val="nil"/>
              <w:bottom w:val="nil"/>
              <w:right w:val="nil"/>
            </w:tcBorders>
            <w:shd w:val="clear" w:color="auto" w:fill="auto"/>
            <w:noWrap/>
            <w:tcMar>
              <w:top w:w="15" w:type="dxa"/>
              <w:left w:w="15" w:type="dxa"/>
              <w:right w:w="15" w:type="dxa"/>
            </w:tcMar>
            <w:vAlign w:val="center"/>
          </w:tcPr>
          <w:p w14:paraId="22303477" w14:textId="77777777" w:rsidR="004A41E5" w:rsidRPr="004A41E5" w:rsidRDefault="004A41E5" w:rsidP="004A41E5">
            <w:pPr>
              <w:rPr>
                <w:rFonts w:ascii="宋体" w:eastAsia="宋体" w:hAnsi="宋体" w:cs="宋体"/>
                <w:color w:val="000000"/>
                <w:sz w:val="22"/>
              </w:rPr>
            </w:pPr>
          </w:p>
        </w:tc>
      </w:tr>
      <w:tr w:rsidR="004A41E5" w:rsidRPr="004A41E5" w14:paraId="2BC76D2B" w14:textId="77777777" w:rsidTr="00663C5A">
        <w:trPr>
          <w:trHeight w:val="480"/>
        </w:trPr>
        <w:tc>
          <w:tcPr>
            <w:tcW w:w="8511" w:type="dxa"/>
            <w:gridSpan w:val="4"/>
            <w:tcBorders>
              <w:top w:val="nil"/>
              <w:left w:val="nil"/>
              <w:bottom w:val="nil"/>
              <w:right w:val="nil"/>
            </w:tcBorders>
            <w:shd w:val="clear" w:color="auto" w:fill="auto"/>
            <w:noWrap/>
            <w:tcMar>
              <w:top w:w="15" w:type="dxa"/>
              <w:left w:w="15" w:type="dxa"/>
              <w:right w:w="15" w:type="dxa"/>
            </w:tcMar>
            <w:vAlign w:val="center"/>
          </w:tcPr>
          <w:p w14:paraId="3A38B012" w14:textId="77777777" w:rsidR="004A41E5" w:rsidRPr="004A41E5" w:rsidRDefault="004A41E5" w:rsidP="004A41E5">
            <w:pPr>
              <w:widowControl/>
              <w:jc w:val="center"/>
              <w:textAlignment w:val="center"/>
              <w:rPr>
                <w:rFonts w:ascii="宋体" w:eastAsia="宋体" w:hAnsi="宋体" w:cs="宋体"/>
                <w:color w:val="000000"/>
                <w:sz w:val="24"/>
                <w:szCs w:val="24"/>
              </w:rPr>
            </w:pPr>
            <w:r w:rsidRPr="004A41E5">
              <w:rPr>
                <w:rFonts w:ascii="宋体" w:eastAsia="宋体" w:hAnsi="宋体" w:cs="宋体" w:hint="eastAsia"/>
                <w:color w:val="000000"/>
                <w:kern w:val="0"/>
                <w:sz w:val="24"/>
                <w:szCs w:val="24"/>
                <w:lang w:bidi="ar"/>
              </w:rPr>
              <w:t>甘肃省水利水电勘测设计研究院有限责任公司引进急需紧缺专业技术人员岗位表</w:t>
            </w:r>
          </w:p>
        </w:tc>
      </w:tr>
      <w:tr w:rsidR="004A41E5" w:rsidRPr="004A41E5" w14:paraId="263848CD" w14:textId="77777777" w:rsidTr="00663C5A">
        <w:trPr>
          <w:trHeight w:val="540"/>
        </w:trPr>
        <w:tc>
          <w:tcPr>
            <w:tcW w:w="12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B3E12A" w14:textId="77777777" w:rsidR="004A41E5" w:rsidRPr="004A41E5" w:rsidRDefault="004A41E5" w:rsidP="004A41E5">
            <w:pPr>
              <w:widowControl/>
              <w:jc w:val="center"/>
              <w:textAlignment w:val="center"/>
              <w:rPr>
                <w:rFonts w:ascii="宋体" w:eastAsia="宋体" w:hAnsi="宋体" w:cs="宋体"/>
                <w:color w:val="000000"/>
                <w:sz w:val="22"/>
              </w:rPr>
            </w:pPr>
            <w:r w:rsidRPr="004A41E5">
              <w:rPr>
                <w:rFonts w:ascii="宋体" w:eastAsia="宋体" w:hAnsi="宋体" w:cs="宋体" w:hint="eastAsia"/>
                <w:color w:val="000000"/>
                <w:kern w:val="0"/>
                <w:sz w:val="22"/>
                <w:lang w:bidi="ar"/>
              </w:rPr>
              <w:t>岗位名称</w:t>
            </w:r>
          </w:p>
        </w:tc>
        <w:tc>
          <w:tcPr>
            <w:tcW w:w="22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D1DA3B" w14:textId="77777777" w:rsidR="004A41E5" w:rsidRPr="004A41E5" w:rsidRDefault="004A41E5" w:rsidP="004A41E5">
            <w:pPr>
              <w:widowControl/>
              <w:jc w:val="center"/>
              <w:textAlignment w:val="center"/>
              <w:rPr>
                <w:rFonts w:ascii="宋体" w:eastAsia="宋体" w:hAnsi="宋体" w:cs="宋体"/>
                <w:color w:val="000000"/>
                <w:sz w:val="22"/>
              </w:rPr>
            </w:pPr>
            <w:r w:rsidRPr="004A41E5">
              <w:rPr>
                <w:rFonts w:ascii="宋体" w:eastAsia="宋体" w:hAnsi="宋体" w:cs="宋体" w:hint="eastAsia"/>
                <w:color w:val="000000"/>
                <w:kern w:val="0"/>
                <w:sz w:val="22"/>
                <w:lang w:bidi="ar"/>
              </w:rPr>
              <w:t>岗位职责</w:t>
            </w:r>
          </w:p>
        </w:tc>
        <w:tc>
          <w:tcPr>
            <w:tcW w:w="15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ADD854" w14:textId="77777777" w:rsidR="004A41E5" w:rsidRPr="004A41E5" w:rsidRDefault="004A41E5" w:rsidP="004A41E5">
            <w:pPr>
              <w:widowControl/>
              <w:jc w:val="center"/>
              <w:textAlignment w:val="center"/>
              <w:rPr>
                <w:rFonts w:ascii="宋体" w:eastAsia="宋体" w:hAnsi="宋体" w:cs="宋体"/>
                <w:color w:val="000000"/>
                <w:sz w:val="22"/>
              </w:rPr>
            </w:pPr>
            <w:r w:rsidRPr="004A41E5">
              <w:rPr>
                <w:rFonts w:ascii="宋体" w:eastAsia="宋体" w:hAnsi="宋体" w:cs="宋体" w:hint="eastAsia"/>
                <w:color w:val="000000"/>
                <w:kern w:val="0"/>
                <w:sz w:val="22"/>
                <w:lang w:bidi="ar"/>
              </w:rPr>
              <w:t>持有注册证书</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5118FC" w14:textId="77777777" w:rsidR="004A41E5" w:rsidRPr="004A41E5" w:rsidRDefault="004A41E5" w:rsidP="004A41E5">
            <w:pPr>
              <w:widowControl/>
              <w:jc w:val="center"/>
              <w:textAlignment w:val="center"/>
              <w:rPr>
                <w:rFonts w:ascii="宋体" w:eastAsia="宋体" w:hAnsi="宋体" w:cs="宋体"/>
                <w:color w:val="000000"/>
                <w:sz w:val="22"/>
              </w:rPr>
            </w:pPr>
            <w:r w:rsidRPr="004A41E5">
              <w:rPr>
                <w:rFonts w:ascii="宋体" w:eastAsia="宋体" w:hAnsi="宋体" w:cs="宋体" w:hint="eastAsia"/>
                <w:color w:val="000000"/>
                <w:kern w:val="0"/>
                <w:sz w:val="22"/>
                <w:lang w:bidi="ar"/>
              </w:rPr>
              <w:t>其他要求</w:t>
            </w:r>
          </w:p>
        </w:tc>
      </w:tr>
      <w:tr w:rsidR="004A41E5" w:rsidRPr="004A41E5" w14:paraId="278794D6" w14:textId="77777777" w:rsidTr="00663C5A">
        <w:trPr>
          <w:trHeight w:val="2375"/>
        </w:trPr>
        <w:tc>
          <w:tcPr>
            <w:tcW w:w="12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4D9E5D" w14:textId="77777777" w:rsidR="004A41E5" w:rsidRPr="004A41E5" w:rsidRDefault="004A41E5" w:rsidP="004A41E5">
            <w:pPr>
              <w:widowControl/>
              <w:jc w:val="center"/>
              <w:textAlignment w:val="center"/>
              <w:rPr>
                <w:rFonts w:ascii="宋体" w:eastAsia="宋体" w:hAnsi="宋体" w:cs="宋体"/>
                <w:color w:val="000000"/>
                <w:kern w:val="0"/>
                <w:sz w:val="22"/>
                <w:lang w:bidi="ar"/>
              </w:rPr>
            </w:pPr>
            <w:r w:rsidRPr="004A41E5">
              <w:rPr>
                <w:rFonts w:ascii="宋体" w:eastAsia="宋体" w:hAnsi="宋体" w:cs="宋体" w:hint="eastAsia"/>
                <w:color w:val="000000"/>
                <w:kern w:val="0"/>
                <w:sz w:val="22"/>
                <w:lang w:bidi="ar"/>
              </w:rPr>
              <w:t>注册公用</w:t>
            </w:r>
          </w:p>
          <w:p w14:paraId="34C130F9" w14:textId="77777777" w:rsidR="004A41E5" w:rsidRPr="004A41E5" w:rsidRDefault="004A41E5" w:rsidP="004A41E5">
            <w:pPr>
              <w:widowControl/>
              <w:jc w:val="center"/>
              <w:textAlignment w:val="center"/>
              <w:rPr>
                <w:rFonts w:ascii="宋体" w:eastAsia="宋体" w:hAnsi="宋体" w:cs="宋体"/>
                <w:color w:val="000000"/>
                <w:sz w:val="22"/>
              </w:rPr>
            </w:pPr>
            <w:r w:rsidRPr="004A41E5">
              <w:rPr>
                <w:rFonts w:ascii="宋体" w:eastAsia="宋体" w:hAnsi="宋体" w:cs="宋体" w:hint="eastAsia"/>
                <w:color w:val="000000"/>
                <w:kern w:val="0"/>
                <w:sz w:val="22"/>
                <w:lang w:bidi="ar"/>
              </w:rPr>
              <w:t>设备工程师</w:t>
            </w:r>
          </w:p>
        </w:tc>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809C77" w14:textId="77777777" w:rsidR="004A41E5" w:rsidRPr="004A41E5" w:rsidRDefault="004A41E5" w:rsidP="004A41E5">
            <w:pPr>
              <w:widowControl/>
              <w:jc w:val="left"/>
              <w:textAlignment w:val="center"/>
              <w:rPr>
                <w:rFonts w:ascii="宋体" w:eastAsia="宋体" w:hAnsi="宋体" w:cs="宋体"/>
                <w:color w:val="000000"/>
                <w:sz w:val="22"/>
              </w:rPr>
            </w:pPr>
            <w:r w:rsidRPr="004A41E5">
              <w:rPr>
                <w:rFonts w:ascii="宋体" w:eastAsia="宋体" w:hAnsi="宋体" w:cs="宋体" w:hint="eastAsia"/>
                <w:color w:val="000000"/>
                <w:kern w:val="0"/>
                <w:sz w:val="22"/>
                <w:lang w:bidi="ar"/>
              </w:rPr>
              <w:t>1.负责项目的设计和管理工作（与甲方协调、制定计划、组织团队等）；</w:t>
            </w:r>
            <w:r w:rsidRPr="004A41E5">
              <w:rPr>
                <w:rFonts w:ascii="宋体" w:eastAsia="宋体" w:hAnsi="宋体" w:cs="宋体" w:hint="eastAsia"/>
                <w:color w:val="000000"/>
                <w:kern w:val="0"/>
                <w:sz w:val="22"/>
                <w:lang w:bidi="ar"/>
              </w:rPr>
              <w:br/>
              <w:t>2.组织带领设计团队完成施工图阶段的各环节工作，承担专业技术建设；</w:t>
            </w:r>
            <w:r w:rsidRPr="004A41E5">
              <w:rPr>
                <w:rFonts w:ascii="宋体" w:eastAsia="宋体" w:hAnsi="宋体" w:cs="宋体" w:hint="eastAsia"/>
                <w:color w:val="000000"/>
                <w:kern w:val="0"/>
                <w:sz w:val="22"/>
                <w:lang w:bidi="ar"/>
              </w:rPr>
              <w:br/>
              <w:t>3.完成相关专业的现场支持和技术指导；</w:t>
            </w:r>
            <w:r w:rsidRPr="004A41E5">
              <w:rPr>
                <w:rFonts w:ascii="宋体" w:eastAsia="宋体" w:hAnsi="宋体" w:cs="宋体" w:hint="eastAsia"/>
                <w:color w:val="000000"/>
                <w:kern w:val="0"/>
                <w:sz w:val="22"/>
                <w:lang w:bidi="ar"/>
              </w:rPr>
              <w:br/>
              <w:t>4.对外拓展商洽设计项目，胜任项目技术管理责任。</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FF8388" w14:textId="77777777" w:rsidR="004A41E5" w:rsidRPr="004A41E5" w:rsidRDefault="004A41E5" w:rsidP="004A41E5">
            <w:pPr>
              <w:widowControl/>
              <w:jc w:val="center"/>
              <w:textAlignment w:val="center"/>
              <w:rPr>
                <w:rFonts w:ascii="宋体" w:eastAsia="宋体" w:hAnsi="宋体" w:cs="宋体"/>
                <w:color w:val="000000"/>
                <w:sz w:val="22"/>
              </w:rPr>
            </w:pPr>
            <w:r w:rsidRPr="004A41E5">
              <w:rPr>
                <w:rFonts w:ascii="宋体" w:eastAsia="宋体" w:hAnsi="宋体" w:cs="宋体" w:hint="eastAsia"/>
                <w:color w:val="000000"/>
                <w:kern w:val="0"/>
                <w:sz w:val="22"/>
                <w:lang w:bidi="ar"/>
              </w:rPr>
              <w:t>注册公用设备工程师（给排水工程）</w:t>
            </w:r>
          </w:p>
        </w:tc>
        <w:tc>
          <w:tcPr>
            <w:tcW w:w="35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65CD73" w14:textId="77777777" w:rsidR="004A41E5" w:rsidRPr="004A41E5" w:rsidRDefault="004A41E5" w:rsidP="004A41E5">
            <w:pPr>
              <w:widowControl/>
              <w:jc w:val="left"/>
              <w:textAlignment w:val="center"/>
              <w:rPr>
                <w:rFonts w:ascii="宋体" w:eastAsia="宋体" w:hAnsi="宋体" w:cs="宋体"/>
                <w:color w:val="000000"/>
                <w:sz w:val="22"/>
              </w:rPr>
            </w:pPr>
            <w:r w:rsidRPr="004A41E5">
              <w:rPr>
                <w:rFonts w:ascii="宋体" w:eastAsia="宋体" w:hAnsi="宋体" w:cs="宋体" w:hint="eastAsia"/>
                <w:color w:val="000000"/>
                <w:kern w:val="0"/>
                <w:sz w:val="22"/>
                <w:lang w:bidi="ar"/>
              </w:rPr>
              <w:t>1.持有相关国家级注册证书，全职带证上岗；</w:t>
            </w:r>
            <w:r w:rsidRPr="004A41E5">
              <w:rPr>
                <w:rFonts w:ascii="宋体" w:eastAsia="宋体" w:hAnsi="宋体" w:cs="宋体" w:hint="eastAsia"/>
                <w:color w:val="000000"/>
                <w:kern w:val="0"/>
                <w:sz w:val="22"/>
                <w:lang w:bidi="ar"/>
              </w:rPr>
              <w:br/>
              <w:t>2.具有全日制本科及以上学历；</w:t>
            </w:r>
            <w:r w:rsidRPr="004A41E5">
              <w:rPr>
                <w:rFonts w:ascii="宋体" w:eastAsia="宋体" w:hAnsi="宋体" w:cs="宋体" w:hint="eastAsia"/>
                <w:color w:val="000000"/>
                <w:kern w:val="0"/>
                <w:sz w:val="22"/>
                <w:lang w:bidi="ar"/>
              </w:rPr>
              <w:br/>
              <w:t>3.有工程勘察设计企业工作经验者优先；</w:t>
            </w:r>
            <w:r w:rsidRPr="004A41E5">
              <w:rPr>
                <w:rFonts w:ascii="宋体" w:eastAsia="宋体" w:hAnsi="宋体" w:cs="宋体" w:hint="eastAsia"/>
                <w:color w:val="000000"/>
                <w:kern w:val="0"/>
                <w:sz w:val="22"/>
                <w:lang w:bidi="ar"/>
              </w:rPr>
              <w:br/>
              <w:t>4.熟悉国家、地方等相关设计规范及法规；</w:t>
            </w:r>
            <w:r w:rsidRPr="004A41E5">
              <w:rPr>
                <w:rFonts w:ascii="宋体" w:eastAsia="宋体" w:hAnsi="宋体" w:cs="宋体" w:hint="eastAsia"/>
                <w:color w:val="000000"/>
                <w:kern w:val="0"/>
                <w:sz w:val="22"/>
                <w:lang w:bidi="ar"/>
              </w:rPr>
              <w:br/>
              <w:t>5.具有强烈的工作责任心，热情主动，交流表达能力强。</w:t>
            </w:r>
          </w:p>
        </w:tc>
      </w:tr>
      <w:tr w:rsidR="004A41E5" w:rsidRPr="004A41E5" w14:paraId="13C0A280" w14:textId="77777777" w:rsidTr="00663C5A">
        <w:trPr>
          <w:trHeight w:val="1958"/>
        </w:trPr>
        <w:tc>
          <w:tcPr>
            <w:tcW w:w="12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65AA57" w14:textId="77777777" w:rsidR="004A41E5" w:rsidRPr="004A41E5" w:rsidRDefault="004A41E5" w:rsidP="004A41E5">
            <w:pPr>
              <w:widowControl/>
              <w:jc w:val="center"/>
              <w:textAlignment w:val="center"/>
              <w:rPr>
                <w:rFonts w:ascii="宋体" w:eastAsia="宋体" w:hAnsi="宋体" w:cs="宋体"/>
                <w:color w:val="000000"/>
                <w:kern w:val="0"/>
                <w:sz w:val="22"/>
                <w:lang w:bidi="ar"/>
              </w:rPr>
            </w:pPr>
            <w:r w:rsidRPr="004A41E5">
              <w:rPr>
                <w:rFonts w:ascii="宋体" w:eastAsia="宋体" w:hAnsi="宋体" w:cs="宋体" w:hint="eastAsia"/>
                <w:color w:val="000000"/>
                <w:kern w:val="0"/>
                <w:sz w:val="22"/>
                <w:lang w:bidi="ar"/>
              </w:rPr>
              <w:t>一级注册</w:t>
            </w:r>
          </w:p>
          <w:p w14:paraId="324481DB" w14:textId="77777777" w:rsidR="004A41E5" w:rsidRPr="004A41E5" w:rsidRDefault="004A41E5" w:rsidP="004A41E5">
            <w:pPr>
              <w:widowControl/>
              <w:jc w:val="center"/>
              <w:textAlignment w:val="center"/>
              <w:rPr>
                <w:rFonts w:ascii="宋体" w:eastAsia="宋体" w:hAnsi="宋体" w:cs="宋体"/>
                <w:color w:val="000000"/>
                <w:sz w:val="22"/>
              </w:rPr>
            </w:pPr>
            <w:r w:rsidRPr="004A41E5">
              <w:rPr>
                <w:rFonts w:ascii="宋体" w:eastAsia="宋体" w:hAnsi="宋体" w:cs="宋体" w:hint="eastAsia"/>
                <w:color w:val="000000"/>
                <w:kern w:val="0"/>
                <w:sz w:val="22"/>
                <w:lang w:bidi="ar"/>
              </w:rPr>
              <w:t>建筑师</w:t>
            </w:r>
          </w:p>
        </w:tc>
        <w:tc>
          <w:tcPr>
            <w:tcW w:w="22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367585" w14:textId="77777777" w:rsidR="004A41E5" w:rsidRPr="004A41E5" w:rsidRDefault="004A41E5" w:rsidP="004A41E5">
            <w:pPr>
              <w:jc w:val="left"/>
              <w:rPr>
                <w:rFonts w:ascii="宋体" w:eastAsia="宋体" w:hAnsi="宋体" w:cs="宋体"/>
                <w:color w:val="000000"/>
                <w:sz w:val="22"/>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472352" w14:textId="77777777" w:rsidR="004A41E5" w:rsidRPr="004A41E5" w:rsidRDefault="004A41E5" w:rsidP="004A41E5">
            <w:pPr>
              <w:widowControl/>
              <w:jc w:val="center"/>
              <w:textAlignment w:val="center"/>
              <w:rPr>
                <w:rFonts w:ascii="宋体" w:eastAsia="宋体" w:hAnsi="宋体" w:cs="宋体"/>
                <w:color w:val="000000"/>
                <w:sz w:val="22"/>
              </w:rPr>
            </w:pPr>
            <w:r w:rsidRPr="004A41E5">
              <w:rPr>
                <w:rFonts w:ascii="宋体" w:eastAsia="宋体" w:hAnsi="宋体" w:cs="宋体" w:hint="eastAsia"/>
                <w:color w:val="000000"/>
                <w:kern w:val="0"/>
                <w:sz w:val="22"/>
                <w:lang w:bidi="ar"/>
              </w:rPr>
              <w:t>一级注册建筑师</w:t>
            </w:r>
          </w:p>
        </w:tc>
        <w:tc>
          <w:tcPr>
            <w:tcW w:w="35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22B684" w14:textId="77777777" w:rsidR="004A41E5" w:rsidRPr="004A41E5" w:rsidRDefault="004A41E5" w:rsidP="004A41E5">
            <w:pPr>
              <w:jc w:val="left"/>
              <w:rPr>
                <w:rFonts w:ascii="宋体" w:eastAsia="宋体" w:hAnsi="宋体" w:cs="宋体"/>
                <w:color w:val="000000"/>
                <w:sz w:val="22"/>
              </w:rPr>
            </w:pPr>
          </w:p>
        </w:tc>
      </w:tr>
    </w:tbl>
    <w:p w14:paraId="6026B2FC" w14:textId="77777777" w:rsidR="004A41E5" w:rsidRPr="004A41E5" w:rsidRDefault="004A41E5" w:rsidP="004A41E5">
      <w:pPr>
        <w:spacing w:after="120" w:line="560" w:lineRule="exact"/>
        <w:ind w:firstLineChars="200" w:firstLine="420"/>
        <w:rPr>
          <w:rFonts w:ascii="Calibri" w:eastAsia="宋体" w:hAnsi="Calibri" w:cs="Times New Roman"/>
          <w:szCs w:val="24"/>
        </w:rPr>
      </w:pPr>
    </w:p>
    <w:p w14:paraId="4BD74797" w14:textId="77777777" w:rsidR="006453DE" w:rsidRDefault="006453DE"/>
    <w:sectPr w:rsidR="006453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1E5"/>
    <w:rsid w:val="004A41E5"/>
    <w:rsid w:val="00645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EDB6"/>
  <w15:chartTrackingRefBased/>
  <w15:docId w15:val="{BCF2E4A6-3CEA-4378-876B-0DD5A435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289</Characters>
  <Application>Microsoft Office Word</Application>
  <DocSecurity>0</DocSecurity>
  <Lines>2</Lines>
  <Paragraphs>1</Paragraphs>
  <ScaleCrop>false</ScaleCrop>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 GP</dc:creator>
  <cp:keywords/>
  <dc:description/>
  <cp:lastModifiedBy>CSD GP</cp:lastModifiedBy>
  <cp:revision>1</cp:revision>
  <dcterms:created xsi:type="dcterms:W3CDTF">2022-05-20T10:09:00Z</dcterms:created>
  <dcterms:modified xsi:type="dcterms:W3CDTF">2022-05-20T10:09:00Z</dcterms:modified>
</cp:coreProperties>
</file>